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3A48" w14:textId="03FB8B61" w:rsidR="00201345" w:rsidRPr="00F61C9D" w:rsidRDefault="00201345" w:rsidP="00201345">
      <w:pPr>
        <w:pStyle w:val="NormaleWeb"/>
      </w:pPr>
      <w:r w:rsidRPr="00F61C9D">
        <w:t>Prot. n. 2</w:t>
      </w:r>
      <w:r w:rsidR="00F61C9D" w:rsidRPr="00F61C9D">
        <w:t>718</w:t>
      </w:r>
      <w:r w:rsidRPr="00F61C9D">
        <w:t>/21/GL/</w:t>
      </w:r>
      <w:proofErr w:type="spellStart"/>
      <w:r w:rsidR="00951EB8" w:rsidRPr="00F61C9D">
        <w:t>sf</w:t>
      </w:r>
      <w:proofErr w:type="spellEnd"/>
    </w:p>
    <w:p w14:paraId="023D5376" w14:textId="265F1669" w:rsidR="000E152D" w:rsidRPr="000E152D" w:rsidRDefault="000E152D" w:rsidP="000E15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E152D">
        <w:rPr>
          <w:rFonts w:ascii="Times New Roman" w:eastAsia="Times New Roman" w:hAnsi="Times New Roman" w:cs="Times New Roman"/>
          <w:b/>
          <w:bCs/>
          <w:sz w:val="24"/>
          <w:szCs w:val="24"/>
        </w:rPr>
        <w:t>OMUNICAZIONE PER I LAVORATORI ISCRITTI NEGLI ELENCHI TENUTI DALL’AGENZIA</w:t>
      </w:r>
      <w:r w:rsidRPr="000E15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B77C3C" w14:textId="70A3DA1D" w:rsidR="000E152D" w:rsidRPr="000E152D" w:rsidRDefault="000E152D" w:rsidP="000E15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IMA – </w:t>
      </w:r>
      <w:r w:rsidR="00B318F1">
        <w:rPr>
          <w:rFonts w:ascii="Times New Roman" w:eastAsia="Times New Roman" w:hAnsi="Times New Roman" w:cs="Times New Roman"/>
          <w:b/>
          <w:bCs/>
          <w:sz w:val="24"/>
          <w:szCs w:val="24"/>
        </w:rPr>
        <w:t>SETTEMBRE</w:t>
      </w:r>
      <w:r w:rsidRPr="000E1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53A2A790" w14:textId="77777777" w:rsidR="000E152D" w:rsidRPr="00F56EDB" w:rsidRDefault="000E152D" w:rsidP="00201345">
      <w:pPr>
        <w:pStyle w:val="NormaleWeb"/>
      </w:pPr>
    </w:p>
    <w:p w14:paraId="2833A8BC" w14:textId="6831085B" w:rsidR="00201345" w:rsidRDefault="00951EB8" w:rsidP="00201345">
      <w:pPr>
        <w:pStyle w:val="NormaleWeb"/>
        <w:jc w:val="both"/>
      </w:pPr>
      <w:r>
        <w:t>Si comunica che, i moduli SR41</w:t>
      </w:r>
      <w:r w:rsidR="00201345">
        <w:t xml:space="preserve"> per la corresponsione dell'IMA relativa al mese di</w:t>
      </w:r>
      <w:r w:rsidR="00201345">
        <w:rPr>
          <w:rStyle w:val="Enfasigrassetto"/>
        </w:rPr>
        <w:t xml:space="preserve"> </w:t>
      </w:r>
      <w:r w:rsidR="00B318F1">
        <w:rPr>
          <w:rStyle w:val="Enfasigrassetto"/>
          <w:u w:val="single"/>
        </w:rPr>
        <w:t>SETTEMBRE</w:t>
      </w:r>
      <w:r w:rsidR="00201345" w:rsidRPr="00612B24">
        <w:rPr>
          <w:rStyle w:val="Enfasigrassetto"/>
          <w:u w:val="single"/>
        </w:rPr>
        <w:t xml:space="preserve"> 2021</w:t>
      </w:r>
      <w:r w:rsidR="00201345">
        <w:t xml:space="preserve">, </w:t>
      </w:r>
      <w:r w:rsidR="00201345" w:rsidRPr="00DF6349">
        <w:rPr>
          <w:b/>
          <w:bCs/>
        </w:rPr>
        <w:t xml:space="preserve">saranno </w:t>
      </w:r>
      <w:r w:rsidR="00201345">
        <w:rPr>
          <w:b/>
          <w:bCs/>
        </w:rPr>
        <w:t>sottoscritti</w:t>
      </w:r>
      <w:r w:rsidR="00201345" w:rsidRPr="00DF6349">
        <w:rPr>
          <w:b/>
          <w:bCs/>
        </w:rPr>
        <w:t xml:space="preserve"> e consegnati in PRESENZA</w:t>
      </w:r>
      <w:r w:rsidR="00201345">
        <w:t xml:space="preserve"> nei seguenti giorni ed orari:</w:t>
      </w:r>
    </w:p>
    <w:p w14:paraId="60DD0BB3" w14:textId="66866E20" w:rsidR="00201345" w:rsidRDefault="00201345" w:rsidP="00201345">
      <w:pPr>
        <w:pStyle w:val="NormaleWeb"/>
        <w:jc w:val="both"/>
        <w:rPr>
          <w:b/>
          <w:bCs/>
          <w:u w:val="single"/>
        </w:rPr>
      </w:pPr>
      <w:r>
        <w:rPr>
          <w:b/>
          <w:bCs/>
          <w:u w:val="single"/>
        </w:rPr>
        <w:t>SI INVITA A PRENDERE VISIONE DELLA SCHEDULAZIONE PER LA SOTTOSCRIZIONE DEL MOD. SR41:</w:t>
      </w:r>
    </w:p>
    <w:p w14:paraId="1B16BA98" w14:textId="6165AD14" w:rsidR="00201345" w:rsidRPr="004A19A2" w:rsidRDefault="00B318F1" w:rsidP="00201345">
      <w:pPr>
        <w:pStyle w:val="NormaleWeb"/>
        <w:jc w:val="both"/>
      </w:pPr>
      <w:r>
        <w:rPr>
          <w:rStyle w:val="Enfasigrassetto"/>
        </w:rPr>
        <w:t>06</w:t>
      </w:r>
      <w:r w:rsidR="00201345" w:rsidRPr="004A19A2">
        <w:rPr>
          <w:rStyle w:val="Enfasigrassetto"/>
        </w:rPr>
        <w:t>/</w:t>
      </w:r>
      <w:r>
        <w:rPr>
          <w:rStyle w:val="Enfasigrassetto"/>
        </w:rPr>
        <w:t>10</w:t>
      </w:r>
      <w:r w:rsidR="00201345" w:rsidRPr="004A19A2">
        <w:rPr>
          <w:rStyle w:val="Enfasigrassetto"/>
        </w:rPr>
        <w:t>/2021 dalla A alla D      dalle ore 09.00 alle ore 13.00</w:t>
      </w:r>
    </w:p>
    <w:p w14:paraId="52010BDF" w14:textId="70557478" w:rsidR="00201345" w:rsidRPr="004A19A2" w:rsidRDefault="004A19A2" w:rsidP="00201345">
      <w:pPr>
        <w:pStyle w:val="NormaleWeb"/>
        <w:jc w:val="both"/>
      </w:pPr>
      <w:r w:rsidRPr="004A19A2">
        <w:rPr>
          <w:rStyle w:val="Enfasigrassetto"/>
        </w:rPr>
        <w:t>0</w:t>
      </w:r>
      <w:r w:rsidR="00B318F1">
        <w:rPr>
          <w:rStyle w:val="Enfasigrassetto"/>
        </w:rPr>
        <w:t>7</w:t>
      </w:r>
      <w:r w:rsidR="00201345" w:rsidRPr="004A19A2">
        <w:rPr>
          <w:rStyle w:val="Enfasigrassetto"/>
        </w:rPr>
        <w:t>/</w:t>
      </w:r>
      <w:r w:rsidR="00B318F1">
        <w:rPr>
          <w:rStyle w:val="Enfasigrassetto"/>
        </w:rPr>
        <w:t>10</w:t>
      </w:r>
      <w:r w:rsidR="00201345" w:rsidRPr="004A19A2">
        <w:rPr>
          <w:rStyle w:val="Enfasigrassetto"/>
        </w:rPr>
        <w:t>/2021 dalla E alla O      dalle ore 09.00 alle ore 13.00</w:t>
      </w:r>
    </w:p>
    <w:p w14:paraId="0D313BC3" w14:textId="1DF9901D" w:rsidR="00201345" w:rsidRDefault="00B318F1" w:rsidP="00201345">
      <w:pPr>
        <w:pStyle w:val="NormaleWeb"/>
        <w:jc w:val="both"/>
      </w:pPr>
      <w:r>
        <w:rPr>
          <w:rStyle w:val="Enfasigrassetto"/>
        </w:rPr>
        <w:t>08</w:t>
      </w:r>
      <w:r w:rsidR="00201345" w:rsidRPr="004A19A2">
        <w:rPr>
          <w:rStyle w:val="Enfasigrassetto"/>
        </w:rPr>
        <w:t>/</w:t>
      </w:r>
      <w:r>
        <w:rPr>
          <w:rStyle w:val="Enfasigrassetto"/>
        </w:rPr>
        <w:t>10</w:t>
      </w:r>
      <w:r w:rsidR="00201345" w:rsidRPr="004A19A2">
        <w:rPr>
          <w:rStyle w:val="Enfasigrassetto"/>
        </w:rPr>
        <w:t xml:space="preserve">/2021 </w:t>
      </w:r>
      <w:r w:rsidR="00201345">
        <w:rPr>
          <w:rStyle w:val="Enfasigrassetto"/>
        </w:rPr>
        <w:t>dalla P alla Z      dalle ore 09.00 alle ore 13.00</w:t>
      </w:r>
    </w:p>
    <w:p w14:paraId="34CE61D6" w14:textId="77777777" w:rsidR="00201345" w:rsidRDefault="00201345" w:rsidP="00201345">
      <w:pPr>
        <w:pStyle w:val="NormaleWeb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ribadisce che da questo mese, salvo diversa comunicazione, ci si dovrà presentare personalmente presso gli uffici dell'Agenzia muniti di documento di riconoscimento e che non si accetteranno firme per delega.</w:t>
      </w:r>
    </w:p>
    <w:p w14:paraId="6C8C18D8" w14:textId="77777777" w:rsidR="00201345" w:rsidRDefault="00201345" w:rsidP="00201345">
      <w:pPr>
        <w:pStyle w:val="NormaleWeb"/>
        <w:jc w:val="both"/>
      </w:pPr>
      <w:r>
        <w:t>Si richiama anche al rispetto del giorno di firma relativo al proprio cognome, ovvero, i giorni non sono alternativi tra loro.</w:t>
      </w:r>
    </w:p>
    <w:p w14:paraId="55A208F5" w14:textId="77777777" w:rsidR="00201345" w:rsidRDefault="00201345" w:rsidP="00201345">
      <w:pPr>
        <w:pStyle w:val="NormaleWeb"/>
        <w:jc w:val="both"/>
      </w:pPr>
      <w:r>
        <w:t xml:space="preserve">Si richiede gentilmente, nel pieno rispetto della normativa </w:t>
      </w:r>
      <w:proofErr w:type="spellStart"/>
      <w:r>
        <w:t>anti-COVID</w:t>
      </w:r>
      <w:proofErr w:type="spellEnd"/>
      <w:r>
        <w:t>, di non creare assembramenti al di fuori dell’agenzia, di presentarsi muniti di mascherina e igienizzarsi le mani prima di entrare. L’accesso sarà consentito ad una persona alla volta.</w:t>
      </w:r>
    </w:p>
    <w:p w14:paraId="746CF1B7" w14:textId="28EB799C" w:rsidR="00627944" w:rsidRPr="008F0759" w:rsidRDefault="00201345" w:rsidP="000E152D">
      <w:pPr>
        <w:spacing w:before="100" w:beforeAutospacing="1" w:after="100" w:afterAutospacing="1" w:line="276" w:lineRule="auto"/>
        <w:jc w:val="both"/>
        <w:rPr>
          <w:bCs/>
          <w:iCs/>
          <w:sz w:val="21"/>
          <w:szCs w:val="21"/>
        </w:rPr>
      </w:pPr>
      <w:r w:rsidRPr="00627944">
        <w:rPr>
          <w:sz w:val="21"/>
          <w:szCs w:val="21"/>
        </w:rPr>
        <w:t xml:space="preserve">Lo staff di agenzia sarà contattabile per qualsiasi informazione al solito numero telefonico di vostra conoscenza ovvero 377.3597071 e tramite l’indirizzo e-mail: </w:t>
      </w:r>
      <w:r>
        <w:rPr>
          <w:sz w:val="21"/>
          <w:szCs w:val="21"/>
        </w:rPr>
        <w:t xml:space="preserve"> </w:t>
      </w:r>
      <w:hyperlink r:id="rId7" w:tgtFrame="_blank" w:history="1">
        <w:r w:rsidRPr="00627944">
          <w:rPr>
            <w:rStyle w:val="Collegamentoipertestuale"/>
            <w:sz w:val="21"/>
            <w:szCs w:val="21"/>
          </w:rPr>
          <w:t>info@tarantoportworkersagency.eu</w:t>
        </w:r>
      </w:hyperlink>
      <w:r w:rsidR="00627944" w:rsidRPr="008F0759">
        <w:rPr>
          <w:bCs/>
          <w:iCs/>
          <w:sz w:val="21"/>
          <w:szCs w:val="21"/>
        </w:rPr>
        <w:tab/>
      </w:r>
    </w:p>
    <w:p w14:paraId="33714795" w14:textId="77777777" w:rsidR="00627944" w:rsidRDefault="00627944" w:rsidP="00627944">
      <w:pPr>
        <w:autoSpaceDE w:val="0"/>
        <w:autoSpaceDN w:val="0"/>
        <w:spacing w:before="240" w:after="48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</w:p>
    <w:p w14:paraId="0CBD698C" w14:textId="1CB7E39D" w:rsidR="00627944" w:rsidRPr="00627944" w:rsidRDefault="00627944" w:rsidP="008F0759">
      <w:pPr>
        <w:autoSpaceDE w:val="0"/>
        <w:autoSpaceDN w:val="0"/>
        <w:spacing w:before="240" w:after="480"/>
        <w:ind w:left="3540"/>
        <w:jc w:val="both"/>
        <w:rPr>
          <w:sz w:val="21"/>
          <w:szCs w:val="21"/>
        </w:rPr>
      </w:pPr>
      <w:r>
        <w:rPr>
          <w:bCs/>
          <w:iCs/>
          <w:sz w:val="18"/>
          <w:szCs w:val="18"/>
        </w:rPr>
        <w:t xml:space="preserve">                                                                  </w:t>
      </w:r>
      <w:r w:rsidRPr="00627944">
        <w:rPr>
          <w:bCs/>
          <w:iCs/>
          <w:sz w:val="21"/>
          <w:szCs w:val="21"/>
        </w:rPr>
        <w:t>L’amministratore</w:t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 xml:space="preserve">                                 </w:t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 xml:space="preserve">                           Gianfranco Labate</w:t>
      </w:r>
    </w:p>
    <w:sectPr w:rsidR="00627944" w:rsidRPr="00627944" w:rsidSect="0072791B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2E76" w14:textId="77777777" w:rsidR="00D97A91" w:rsidRDefault="00D97A91" w:rsidP="0072791B">
      <w:r>
        <w:separator/>
      </w:r>
    </w:p>
  </w:endnote>
  <w:endnote w:type="continuationSeparator" w:id="0">
    <w:p w14:paraId="177C3920" w14:textId="77777777" w:rsidR="00D97A91" w:rsidRDefault="00D97A91" w:rsidP="0072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7CEA" w14:textId="77777777" w:rsidR="0072791B" w:rsidRDefault="00FB00E5" w:rsidP="00335134">
    <w:pPr>
      <w:pStyle w:val="Pidipagina"/>
      <w:jc w:val="center"/>
    </w:pPr>
    <w:r>
      <w:rPr>
        <w:noProof/>
      </w:rPr>
      <w:drawing>
        <wp:inline distT="0" distB="0" distL="0" distR="0" wp14:anchorId="450FFA9A" wp14:editId="110DC6D5">
          <wp:extent cx="6120130" cy="1379220"/>
          <wp:effectExtent l="0" t="0" r="0" b="0"/>
          <wp:docPr id="4" name="Immagine 3" descr="CARTA INTESTATA PORTO FOOTER ag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PORTO FOOTER agenc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601DE" w14:textId="77777777" w:rsidR="0072791B" w:rsidRDefault="00727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3222" w14:textId="77777777" w:rsidR="00D97A91" w:rsidRDefault="00D97A91" w:rsidP="0072791B">
      <w:r>
        <w:separator/>
      </w:r>
    </w:p>
  </w:footnote>
  <w:footnote w:type="continuationSeparator" w:id="0">
    <w:p w14:paraId="7FF51976" w14:textId="77777777" w:rsidR="00D97A91" w:rsidRDefault="00D97A91" w:rsidP="0072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07DE" w14:textId="77777777" w:rsidR="0072791B" w:rsidRDefault="0072791B">
    <w:pPr>
      <w:pStyle w:val="Intestazione"/>
    </w:pPr>
    <w:r>
      <w:rPr>
        <w:noProof/>
      </w:rPr>
      <w:drawing>
        <wp:inline distT="0" distB="0" distL="0" distR="0" wp14:anchorId="4FF6ECEA" wp14:editId="4EEBBF1F">
          <wp:extent cx="6120130" cy="1379220"/>
          <wp:effectExtent l="0" t="0" r="0" b="0"/>
          <wp:docPr id="1" name="Immagine 0" descr="CARTA INTESTATA PORT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PORTO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59D45" w14:textId="77777777" w:rsidR="0072791B" w:rsidRDefault="007279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1B"/>
    <w:rsid w:val="000C685B"/>
    <w:rsid w:val="000E152D"/>
    <w:rsid w:val="00130F2C"/>
    <w:rsid w:val="0015780E"/>
    <w:rsid w:val="001E7040"/>
    <w:rsid w:val="00201345"/>
    <w:rsid w:val="00226BB3"/>
    <w:rsid w:val="002728D5"/>
    <w:rsid w:val="002B4380"/>
    <w:rsid w:val="002D3035"/>
    <w:rsid w:val="002E4FB0"/>
    <w:rsid w:val="00322E7A"/>
    <w:rsid w:val="00335134"/>
    <w:rsid w:val="00366817"/>
    <w:rsid w:val="00373FDF"/>
    <w:rsid w:val="003D1A6F"/>
    <w:rsid w:val="003D2F22"/>
    <w:rsid w:val="003E7A20"/>
    <w:rsid w:val="004225DC"/>
    <w:rsid w:val="00424073"/>
    <w:rsid w:val="00444613"/>
    <w:rsid w:val="00491977"/>
    <w:rsid w:val="004A19A2"/>
    <w:rsid w:val="004A67DA"/>
    <w:rsid w:val="004C78CA"/>
    <w:rsid w:val="004D10DB"/>
    <w:rsid w:val="00526776"/>
    <w:rsid w:val="00612B24"/>
    <w:rsid w:val="00627944"/>
    <w:rsid w:val="00656C18"/>
    <w:rsid w:val="0072791B"/>
    <w:rsid w:val="007967FE"/>
    <w:rsid w:val="007C7D80"/>
    <w:rsid w:val="007E6208"/>
    <w:rsid w:val="007F14B1"/>
    <w:rsid w:val="0083509F"/>
    <w:rsid w:val="008376BB"/>
    <w:rsid w:val="008C204D"/>
    <w:rsid w:val="008C5BDC"/>
    <w:rsid w:val="008F0759"/>
    <w:rsid w:val="00951EB8"/>
    <w:rsid w:val="00952A08"/>
    <w:rsid w:val="009B62EF"/>
    <w:rsid w:val="00A02617"/>
    <w:rsid w:val="00A25377"/>
    <w:rsid w:val="00A40261"/>
    <w:rsid w:val="00B10DA6"/>
    <w:rsid w:val="00B318F1"/>
    <w:rsid w:val="00B461D9"/>
    <w:rsid w:val="00B943D1"/>
    <w:rsid w:val="00BE0CCC"/>
    <w:rsid w:val="00C2538D"/>
    <w:rsid w:val="00C60D00"/>
    <w:rsid w:val="00C759EF"/>
    <w:rsid w:val="00CF5874"/>
    <w:rsid w:val="00D12B47"/>
    <w:rsid w:val="00D5699F"/>
    <w:rsid w:val="00D80496"/>
    <w:rsid w:val="00D90B2A"/>
    <w:rsid w:val="00D97A91"/>
    <w:rsid w:val="00EB707E"/>
    <w:rsid w:val="00F139CE"/>
    <w:rsid w:val="00F60C82"/>
    <w:rsid w:val="00F61C9D"/>
    <w:rsid w:val="00F911B2"/>
    <w:rsid w:val="00FB00E5"/>
    <w:rsid w:val="00FC03D1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096869"/>
  <w15:docId w15:val="{FDB381CE-8894-4562-BCF7-0DBA8699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94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9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91B"/>
  </w:style>
  <w:style w:type="paragraph" w:styleId="Pidipagina">
    <w:name w:val="footer"/>
    <w:basedOn w:val="Normale"/>
    <w:link w:val="PidipaginaCarattere"/>
    <w:uiPriority w:val="99"/>
    <w:unhideWhenUsed/>
    <w:rsid w:val="007279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9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2794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134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01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rantoportworkersagency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DF62-8565-4978-A408-F5303C94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01</cp:lastModifiedBy>
  <cp:revision>10</cp:revision>
  <dcterms:created xsi:type="dcterms:W3CDTF">2021-05-28T07:56:00Z</dcterms:created>
  <dcterms:modified xsi:type="dcterms:W3CDTF">2021-09-30T10:13:00Z</dcterms:modified>
</cp:coreProperties>
</file>